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  <w:r w:rsidR="00492745">
        <w:rPr>
          <w:rFonts w:ascii="Times New Roman" w:hAnsi="Times New Roman" w:cs="Times New Roman"/>
          <w:sz w:val="24"/>
          <w:szCs w:val="24"/>
        </w:rPr>
        <w:t xml:space="preserve">главного специалиста по общим и юридическим вопросам </w:t>
      </w:r>
      <w:r>
        <w:rPr>
          <w:rFonts w:ascii="Times New Roman" w:hAnsi="Times New Roman" w:cs="Times New Roman"/>
          <w:sz w:val="24"/>
          <w:szCs w:val="24"/>
        </w:rPr>
        <w:t>администрации сельского поселения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</w:t>
      </w:r>
      <w:r w:rsidR="00EE5E18">
        <w:rPr>
          <w:rFonts w:ascii="Times New Roman" w:hAnsi="Times New Roman" w:cs="Times New Roman"/>
          <w:sz w:val="24"/>
          <w:szCs w:val="24"/>
        </w:rPr>
        <w:t>од с 1 января по 31 декабря 2014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1454A2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4A2" w:rsidRDefault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Фарносова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Анатольевна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EE5E18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486685</w:t>
            </w:r>
            <w:r w:rsidR="003A0C4B">
              <w:rPr>
                <w:rFonts w:ascii="Times New Roman" w:hAnsi="Times New Roman" w:cs="Times New Roman"/>
                <w:sz w:val="24"/>
                <w:szCs w:val="24"/>
              </w:rPr>
              <w:t>,19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EE5E18" w:rsidP="00EE5E1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EE5E18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EE5E18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EE5E18" w:rsidP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EE5E1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EE5E1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1454A2"/>
    <w:rsid w:val="0027225A"/>
    <w:rsid w:val="00273B91"/>
    <w:rsid w:val="0030619E"/>
    <w:rsid w:val="003A0C4B"/>
    <w:rsid w:val="004428ED"/>
    <w:rsid w:val="00492745"/>
    <w:rsid w:val="00561747"/>
    <w:rsid w:val="00B4492C"/>
    <w:rsid w:val="00B567FA"/>
    <w:rsid w:val="00BA776D"/>
    <w:rsid w:val="00CA5ABC"/>
    <w:rsid w:val="00D7399D"/>
    <w:rsid w:val="00EE5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Приемная</cp:lastModifiedBy>
  <cp:revision>2</cp:revision>
  <dcterms:created xsi:type="dcterms:W3CDTF">2015-05-12T04:53:00Z</dcterms:created>
  <dcterms:modified xsi:type="dcterms:W3CDTF">2015-05-12T04:53:00Z</dcterms:modified>
</cp:coreProperties>
</file>